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BDA" w:rsidRDefault="009A59B6">
      <w:pPr>
        <w:ind w:leftChars="-67" w:left="-11" w:hangingChars="43" w:hanging="13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</w:t>
      </w:r>
      <w:r>
        <w:rPr>
          <w:b/>
          <w:bCs/>
          <w:sz w:val="30"/>
          <w:szCs w:val="30"/>
        </w:rPr>
        <w:t>025</w:t>
      </w:r>
      <w:r w:rsidR="00DF78F0">
        <w:rPr>
          <w:rFonts w:hint="eastAsia"/>
          <w:b/>
          <w:bCs/>
          <w:sz w:val="30"/>
          <w:szCs w:val="30"/>
        </w:rPr>
        <w:t>年硕士研究生入学考试自命题科目考试大纲及参考书目</w:t>
      </w:r>
    </w:p>
    <w:p w:rsidR="00955BDA" w:rsidRDefault="00955BDA">
      <w:pPr>
        <w:ind w:leftChars="-67" w:left="-11" w:hangingChars="43" w:hanging="130"/>
        <w:jc w:val="center"/>
        <w:rPr>
          <w:b/>
          <w:bCs/>
          <w:sz w:val="30"/>
          <w:szCs w:val="30"/>
        </w:rPr>
      </w:pPr>
    </w:p>
    <w:p w:rsidR="00955BDA" w:rsidRDefault="00DF78F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学科、专业名称（代码）及研究方向：</w:t>
      </w:r>
    </w:p>
    <w:p w:rsidR="00955BDA" w:rsidRPr="00E1715E" w:rsidRDefault="00D263E9">
      <w:pPr>
        <w:jc w:val="left"/>
        <w:rPr>
          <w:sz w:val="28"/>
          <w:szCs w:val="28"/>
        </w:rPr>
      </w:pPr>
      <w:r w:rsidRPr="00E1715E">
        <w:rPr>
          <w:rFonts w:hint="eastAsia"/>
          <w:sz w:val="28"/>
          <w:szCs w:val="28"/>
        </w:rPr>
        <w:t>美术与书法</w:t>
      </w:r>
      <w:r w:rsidRPr="00E1715E">
        <w:rPr>
          <w:sz w:val="28"/>
          <w:szCs w:val="28"/>
        </w:rPr>
        <w:t>（</w:t>
      </w:r>
      <w:r w:rsidRPr="00E1715E">
        <w:rPr>
          <w:sz w:val="28"/>
          <w:szCs w:val="28"/>
        </w:rPr>
        <w:t>135600</w:t>
      </w:r>
      <w:r w:rsidRPr="00E1715E">
        <w:rPr>
          <w:sz w:val="28"/>
          <w:szCs w:val="28"/>
        </w:rPr>
        <w:t>）</w:t>
      </w:r>
    </w:p>
    <w:p w:rsidR="00955BDA" w:rsidRDefault="00DF78F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考试科目：</w:t>
      </w:r>
      <w:r w:rsidR="00E1715E">
        <w:rPr>
          <w:rFonts w:hint="eastAsia"/>
          <w:sz w:val="28"/>
          <w:szCs w:val="28"/>
        </w:rPr>
        <w:t>美术</w:t>
      </w:r>
      <w:r>
        <w:rPr>
          <w:rFonts w:hint="eastAsia"/>
          <w:sz w:val="28"/>
          <w:szCs w:val="28"/>
        </w:rPr>
        <w:t>专业创作</w:t>
      </w:r>
    </w:p>
    <w:p w:rsidR="00CF352C" w:rsidRDefault="00DF78F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考试科目代码：</w:t>
      </w:r>
      <w:r w:rsidR="001E6D74">
        <w:rPr>
          <w:sz w:val="28"/>
          <w:szCs w:val="28"/>
        </w:rPr>
        <w:t>9</w:t>
      </w:r>
      <w:r w:rsidR="002325A3">
        <w:rPr>
          <w:sz w:val="28"/>
          <w:szCs w:val="28"/>
        </w:rPr>
        <w:t>14</w:t>
      </w:r>
    </w:p>
    <w:p w:rsidR="00955BDA" w:rsidRDefault="00955BDA">
      <w:pPr>
        <w:jc w:val="left"/>
        <w:rPr>
          <w:b/>
          <w:bCs/>
          <w:sz w:val="24"/>
          <w:szCs w:val="24"/>
        </w:rPr>
      </w:pPr>
      <w:bookmarkStart w:id="0" w:name="_GoBack"/>
      <w:bookmarkEnd w:id="0"/>
    </w:p>
    <w:p w:rsidR="00955BDA" w:rsidRDefault="00DF78F0" w:rsidP="00DF3A3C">
      <w:pPr>
        <w:ind w:firstLineChars="200" w:firstLine="482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一、考试的学科范围：</w:t>
      </w:r>
    </w:p>
    <w:p w:rsidR="00955BDA" w:rsidRDefault="00DF78F0" w:rsidP="009A59B6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大型绘画与公共艺术、漫画与插画</w:t>
      </w:r>
      <w:r w:rsidR="00714B96">
        <w:rPr>
          <w:rFonts w:asciiTheme="minorEastAsia" w:hAnsiTheme="minorEastAsia" w:hint="eastAsia"/>
          <w:color w:val="000000" w:themeColor="text1"/>
          <w:sz w:val="24"/>
          <w:szCs w:val="24"/>
        </w:rPr>
        <w:t>、新媒体影像艺术</w:t>
      </w:r>
    </w:p>
    <w:p w:rsidR="00955BDA" w:rsidRDefault="00DF78F0" w:rsidP="00DF3A3C">
      <w:pPr>
        <w:ind w:firstLineChars="200" w:firstLine="482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二、评价目标：</w:t>
      </w:r>
    </w:p>
    <w:p w:rsidR="00955BDA" w:rsidRDefault="00DF78F0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《美术学专业创作》旨在考察考生对以下知识的掌握程度：艺术创作思维与创意、艺术创作表现与技艺。</w:t>
      </w:r>
    </w:p>
    <w:p w:rsidR="00955BDA" w:rsidRDefault="00DF78F0" w:rsidP="00DF3A3C">
      <w:pPr>
        <w:ind w:firstLineChars="200" w:firstLine="482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三、考试形式与试卷结构：</w:t>
      </w:r>
    </w:p>
    <w:p w:rsidR="00955BDA" w:rsidRDefault="00DF78F0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1.答卷方式：考试形式为闭卷、笔试，所列题目必做。</w:t>
      </w:r>
    </w:p>
    <w:p w:rsidR="00955BDA" w:rsidRDefault="00DF78F0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（所带用具：钢笔、铅笔、马克笔、橡皮、尺规等或其它自备绘画工具如笔、墨</w:t>
      </w:r>
      <w:r w:rsidR="008C54C6" w:rsidRPr="00672E9F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纸、砚、绘画颜料和专业画笔等）</w:t>
      </w:r>
    </w:p>
    <w:p w:rsidR="00955BDA" w:rsidRDefault="00DF78F0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2.答题时间：4小时。</w:t>
      </w:r>
    </w:p>
    <w:p w:rsidR="00955BDA" w:rsidRDefault="00DF78F0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3卷面分数：命题创作1项，总分150分。</w:t>
      </w:r>
    </w:p>
    <w:p w:rsidR="00955BDA" w:rsidRDefault="00DF78F0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①论文创作构图（50分）</w:t>
      </w:r>
    </w:p>
    <w:p w:rsidR="00955BDA" w:rsidRDefault="00DF78F0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通过创作分析、定位、创意、推敲等考察创作思维的系统性、逻辑性、创新性等。</w:t>
      </w:r>
    </w:p>
    <w:p w:rsidR="00955BDA" w:rsidRDefault="00DF78F0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②创作表现（100分）</w:t>
      </w:r>
    </w:p>
    <w:p w:rsidR="00955BDA" w:rsidRDefault="00DF78F0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美术创作主要考察创作表现技能的熟练程度、体现美术艺术语言、对材料及形式语言的理解与运用能力。</w:t>
      </w:r>
    </w:p>
    <w:p w:rsidR="00955BDA" w:rsidRDefault="00DF78F0">
      <w:pPr>
        <w:spacing w:line="360" w:lineRule="auto"/>
        <w:ind w:firstLineChars="200" w:firstLine="480"/>
        <w:jc w:val="left"/>
        <w:rPr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4.其他：采用纸张为4开素描纸进行创作，根据不同专业方向采用相应的形式与技法进行创作，表现形式、表现材料不限。</w:t>
      </w:r>
    </w:p>
    <w:p w:rsidR="00955BDA" w:rsidRDefault="00DF78F0" w:rsidP="0074692E">
      <w:pPr>
        <w:ind w:firstLine="42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四、参考书目：</w:t>
      </w:r>
    </w:p>
    <w:p w:rsidR="00955BDA" w:rsidRPr="00B35ABB" w:rsidRDefault="00C11F99" w:rsidP="00C11F99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B35ABB">
        <w:rPr>
          <w:rFonts w:asciiTheme="minorEastAsia" w:hAnsiTheme="minorEastAsia" w:hint="eastAsia"/>
          <w:color w:val="000000" w:themeColor="text1"/>
          <w:sz w:val="24"/>
          <w:szCs w:val="24"/>
        </w:rPr>
        <w:t>无</w:t>
      </w:r>
    </w:p>
    <w:sectPr w:rsidR="00955BDA" w:rsidRPr="00B35ABB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403" w:rsidRDefault="00777403" w:rsidP="002B4C6E">
      <w:r>
        <w:separator/>
      </w:r>
    </w:p>
  </w:endnote>
  <w:endnote w:type="continuationSeparator" w:id="0">
    <w:p w:rsidR="00777403" w:rsidRDefault="00777403" w:rsidP="002B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403" w:rsidRDefault="00777403" w:rsidP="002B4C6E">
      <w:r>
        <w:separator/>
      </w:r>
    </w:p>
  </w:footnote>
  <w:footnote w:type="continuationSeparator" w:id="0">
    <w:p w:rsidR="00777403" w:rsidRDefault="00777403" w:rsidP="002B4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YjQ1ZGY4NTcyMGExMjhmMDk3YzEzODEwMTZlMDMifQ=="/>
  </w:docVars>
  <w:rsids>
    <w:rsidRoot w:val="00A90626"/>
    <w:rsid w:val="00023C5B"/>
    <w:rsid w:val="00046397"/>
    <w:rsid w:val="00140822"/>
    <w:rsid w:val="00165332"/>
    <w:rsid w:val="00193C98"/>
    <w:rsid w:val="001E6D74"/>
    <w:rsid w:val="002325A3"/>
    <w:rsid w:val="0025571B"/>
    <w:rsid w:val="00275255"/>
    <w:rsid w:val="002971DF"/>
    <w:rsid w:val="002B4C6E"/>
    <w:rsid w:val="002D60DC"/>
    <w:rsid w:val="002E79E8"/>
    <w:rsid w:val="0037138C"/>
    <w:rsid w:val="003A5EB5"/>
    <w:rsid w:val="00436761"/>
    <w:rsid w:val="00450CDA"/>
    <w:rsid w:val="004B1765"/>
    <w:rsid w:val="004D43B1"/>
    <w:rsid w:val="004F118F"/>
    <w:rsid w:val="00513EC3"/>
    <w:rsid w:val="00566C8F"/>
    <w:rsid w:val="00587843"/>
    <w:rsid w:val="005C0ED7"/>
    <w:rsid w:val="00631BDD"/>
    <w:rsid w:val="00672E9F"/>
    <w:rsid w:val="007016E6"/>
    <w:rsid w:val="00714B96"/>
    <w:rsid w:val="0073492C"/>
    <w:rsid w:val="007449B6"/>
    <w:rsid w:val="0074692E"/>
    <w:rsid w:val="00777403"/>
    <w:rsid w:val="00786217"/>
    <w:rsid w:val="0079227A"/>
    <w:rsid w:val="007C58D7"/>
    <w:rsid w:val="007D05BE"/>
    <w:rsid w:val="007E3CCD"/>
    <w:rsid w:val="008147BF"/>
    <w:rsid w:val="008273E5"/>
    <w:rsid w:val="008A1161"/>
    <w:rsid w:val="008C54C6"/>
    <w:rsid w:val="009160D7"/>
    <w:rsid w:val="009311F2"/>
    <w:rsid w:val="00955BDA"/>
    <w:rsid w:val="009658BF"/>
    <w:rsid w:val="009A59B6"/>
    <w:rsid w:val="009B78BD"/>
    <w:rsid w:val="009E4526"/>
    <w:rsid w:val="009F06F2"/>
    <w:rsid w:val="00A90626"/>
    <w:rsid w:val="00A92E7E"/>
    <w:rsid w:val="00AD591B"/>
    <w:rsid w:val="00B35ABB"/>
    <w:rsid w:val="00B75F9F"/>
    <w:rsid w:val="00BC71AA"/>
    <w:rsid w:val="00C11F99"/>
    <w:rsid w:val="00C34567"/>
    <w:rsid w:val="00CE0456"/>
    <w:rsid w:val="00CF352C"/>
    <w:rsid w:val="00D263E9"/>
    <w:rsid w:val="00D64E4F"/>
    <w:rsid w:val="00DC7DD7"/>
    <w:rsid w:val="00DE5AA3"/>
    <w:rsid w:val="00DF13FC"/>
    <w:rsid w:val="00DF3A3C"/>
    <w:rsid w:val="00DF78F0"/>
    <w:rsid w:val="00E1715E"/>
    <w:rsid w:val="00E279A1"/>
    <w:rsid w:val="00E3593F"/>
    <w:rsid w:val="00E514A7"/>
    <w:rsid w:val="00E958EA"/>
    <w:rsid w:val="00F41721"/>
    <w:rsid w:val="00F66784"/>
    <w:rsid w:val="00F70A80"/>
    <w:rsid w:val="00FA503D"/>
    <w:rsid w:val="00FC1CE6"/>
    <w:rsid w:val="00FC3FFA"/>
    <w:rsid w:val="00FD04BD"/>
    <w:rsid w:val="00FF5C03"/>
    <w:rsid w:val="02D108F4"/>
    <w:rsid w:val="03756F73"/>
    <w:rsid w:val="06E37BB8"/>
    <w:rsid w:val="078B2005"/>
    <w:rsid w:val="09F930D7"/>
    <w:rsid w:val="11991022"/>
    <w:rsid w:val="133914BF"/>
    <w:rsid w:val="1817639C"/>
    <w:rsid w:val="186C636B"/>
    <w:rsid w:val="1F21707B"/>
    <w:rsid w:val="21AE5B2D"/>
    <w:rsid w:val="273C0E92"/>
    <w:rsid w:val="2A5308EA"/>
    <w:rsid w:val="2D313D12"/>
    <w:rsid w:val="2F9C2D97"/>
    <w:rsid w:val="315B350D"/>
    <w:rsid w:val="327F431A"/>
    <w:rsid w:val="32DF678C"/>
    <w:rsid w:val="338009F8"/>
    <w:rsid w:val="35F7062A"/>
    <w:rsid w:val="372E0A34"/>
    <w:rsid w:val="3B401526"/>
    <w:rsid w:val="43770DF3"/>
    <w:rsid w:val="43E342ED"/>
    <w:rsid w:val="4416508E"/>
    <w:rsid w:val="494D2046"/>
    <w:rsid w:val="4D145459"/>
    <w:rsid w:val="520C7CFA"/>
    <w:rsid w:val="55136FAF"/>
    <w:rsid w:val="56A152EE"/>
    <w:rsid w:val="57C71C02"/>
    <w:rsid w:val="594F34E3"/>
    <w:rsid w:val="65352203"/>
    <w:rsid w:val="67560681"/>
    <w:rsid w:val="6C502D53"/>
    <w:rsid w:val="6E381955"/>
    <w:rsid w:val="72653FC6"/>
    <w:rsid w:val="7BA71A33"/>
    <w:rsid w:val="7BC21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69A8A8"/>
  <w15:docId w15:val="{2BFC90DC-AF47-46AB-A503-DE1D91F4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Times" w:eastAsia="宋体" w:hAnsi="Times" w:cs="Times New Roman"/>
      <w:kern w:val="0"/>
      <w:sz w:val="20"/>
      <w:szCs w:val="20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pple-converted-space">
    <w:name w:val="apple-converted-space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F3A3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F3A3C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F5C03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FF5C03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FF5C03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F5C03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FF5C03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5B43E51-8B3C-4594-B588-BBF4AF2C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70</Words>
  <Characters>405</Characters>
  <Application>Microsoft Office Word</Application>
  <DocSecurity>0</DocSecurity>
  <Lines>3</Lines>
  <Paragraphs>1</Paragraphs>
  <ScaleCrop>false</ScaleCrop>
  <Company>P R C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27</cp:revision>
  <cp:lastPrinted>2020-09-06T07:51:00Z</cp:lastPrinted>
  <dcterms:created xsi:type="dcterms:W3CDTF">2021-07-24T12:35:00Z</dcterms:created>
  <dcterms:modified xsi:type="dcterms:W3CDTF">2024-09-29T11:37:00Z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2052-11.1.0.14309</vt:lpwstr>
  </property>
  <property fmtid="{D5CDD505-2E9C-101B-9397-08002B2CF9AE}" pid="4" name="ICV">
    <vt:lpwstr>06BDFF0AFF93453CB7BC274102EB1DA5_13</vt:lpwstr>
  </property>
</Properties>
</file>