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8" w:rsidRDefault="00605CA2">
      <w:pPr>
        <w:jc w:val="left"/>
        <w:rPr>
          <w:b/>
          <w:bCs/>
          <w:sz w:val="30"/>
          <w:szCs w:val="30"/>
        </w:rPr>
      </w:pPr>
      <w:r>
        <w:rPr>
          <w:rFonts w:hint="eastAsia"/>
          <w:b/>
          <w:bCs/>
          <w:sz w:val="30"/>
          <w:szCs w:val="30"/>
        </w:rPr>
        <w:t>202</w:t>
      </w:r>
      <w:r w:rsidR="009310AD">
        <w:rPr>
          <w:b/>
          <w:bCs/>
          <w:sz w:val="30"/>
          <w:szCs w:val="30"/>
        </w:rPr>
        <w:t>5</w:t>
      </w:r>
      <w:r>
        <w:rPr>
          <w:rFonts w:hint="eastAsia"/>
          <w:b/>
          <w:bCs/>
          <w:sz w:val="30"/>
          <w:szCs w:val="30"/>
        </w:rPr>
        <w:t>年硕士研究生入学考试自命题科目考试大纲及参考书目</w:t>
      </w:r>
    </w:p>
    <w:p w:rsidR="00625358" w:rsidRDefault="00625358">
      <w:pPr>
        <w:jc w:val="left"/>
        <w:rPr>
          <w:sz w:val="28"/>
          <w:szCs w:val="28"/>
        </w:rPr>
      </w:pPr>
    </w:p>
    <w:p w:rsidR="00625358" w:rsidRDefault="00605CA2">
      <w:pPr>
        <w:jc w:val="left"/>
        <w:rPr>
          <w:sz w:val="28"/>
          <w:szCs w:val="28"/>
        </w:rPr>
      </w:pPr>
      <w:r>
        <w:rPr>
          <w:rFonts w:hint="eastAsia"/>
          <w:sz w:val="28"/>
          <w:szCs w:val="28"/>
        </w:rPr>
        <w:t>学科、专业名称（代码）及研究方向：</w:t>
      </w:r>
    </w:p>
    <w:p w:rsidR="0000345D" w:rsidRDefault="0000345D" w:rsidP="0000345D">
      <w:pPr>
        <w:jc w:val="left"/>
        <w:rPr>
          <w:sz w:val="28"/>
          <w:szCs w:val="28"/>
        </w:rPr>
      </w:pPr>
      <w:r>
        <w:rPr>
          <w:rFonts w:hint="eastAsia"/>
          <w:sz w:val="28"/>
          <w:szCs w:val="28"/>
        </w:rPr>
        <w:t>设计学（</w:t>
      </w:r>
      <w:r>
        <w:rPr>
          <w:sz w:val="28"/>
          <w:szCs w:val="28"/>
        </w:rPr>
        <w:t>140300</w:t>
      </w:r>
      <w:r>
        <w:rPr>
          <w:rFonts w:hint="eastAsia"/>
          <w:sz w:val="28"/>
          <w:szCs w:val="28"/>
        </w:rPr>
        <w:t>）、设计（</w:t>
      </w:r>
      <w:r>
        <w:rPr>
          <w:sz w:val="28"/>
          <w:szCs w:val="28"/>
        </w:rPr>
        <w:t>135700</w:t>
      </w:r>
      <w:r>
        <w:rPr>
          <w:rFonts w:hint="eastAsia"/>
          <w:sz w:val="28"/>
          <w:szCs w:val="28"/>
        </w:rPr>
        <w:t>）</w:t>
      </w:r>
    </w:p>
    <w:p w:rsidR="00625358" w:rsidRDefault="00605CA2">
      <w:pPr>
        <w:jc w:val="left"/>
        <w:rPr>
          <w:sz w:val="28"/>
          <w:szCs w:val="28"/>
        </w:rPr>
      </w:pPr>
      <w:r>
        <w:rPr>
          <w:rFonts w:hint="eastAsia"/>
          <w:sz w:val="28"/>
          <w:szCs w:val="28"/>
        </w:rPr>
        <w:t>考试科目：专业设计综合</w:t>
      </w:r>
    </w:p>
    <w:p w:rsidR="00625358" w:rsidRDefault="00605CA2">
      <w:pPr>
        <w:jc w:val="left"/>
        <w:rPr>
          <w:sz w:val="28"/>
          <w:szCs w:val="28"/>
        </w:rPr>
      </w:pPr>
      <w:r>
        <w:rPr>
          <w:rFonts w:hint="eastAsia"/>
          <w:sz w:val="28"/>
          <w:szCs w:val="28"/>
        </w:rPr>
        <w:t>考试科目代码：</w:t>
      </w:r>
      <w:r w:rsidR="0075028F">
        <w:rPr>
          <w:sz w:val="28"/>
          <w:szCs w:val="28"/>
        </w:rPr>
        <w:t>9</w:t>
      </w:r>
      <w:r>
        <w:rPr>
          <w:rFonts w:hint="eastAsia"/>
          <w:sz w:val="28"/>
          <w:szCs w:val="28"/>
        </w:rPr>
        <w:t>13</w:t>
      </w:r>
      <w:bookmarkStart w:id="0" w:name="_GoBack"/>
      <w:bookmarkEnd w:id="0"/>
    </w:p>
    <w:p w:rsidR="00625358" w:rsidRDefault="00625358">
      <w:pPr>
        <w:jc w:val="left"/>
        <w:rPr>
          <w:sz w:val="28"/>
          <w:szCs w:val="28"/>
        </w:rPr>
      </w:pPr>
    </w:p>
    <w:p w:rsidR="00625358" w:rsidRDefault="00605CA2">
      <w:pPr>
        <w:jc w:val="center"/>
        <w:rPr>
          <w:b/>
          <w:bCs/>
          <w:sz w:val="28"/>
          <w:szCs w:val="28"/>
        </w:rPr>
      </w:pPr>
      <w:r>
        <w:rPr>
          <w:rFonts w:hint="eastAsia"/>
          <w:b/>
          <w:bCs/>
          <w:sz w:val="28"/>
          <w:szCs w:val="28"/>
        </w:rPr>
        <w:t>第一部分：考试说明</w:t>
      </w:r>
    </w:p>
    <w:p w:rsidR="00625358" w:rsidRDefault="00605CA2">
      <w:pPr>
        <w:spacing w:line="360" w:lineRule="auto"/>
        <w:jc w:val="left"/>
        <w:rPr>
          <w:b/>
          <w:bCs/>
          <w:sz w:val="24"/>
          <w:szCs w:val="24"/>
        </w:rPr>
      </w:pPr>
      <w:r>
        <w:rPr>
          <w:rFonts w:hint="eastAsia"/>
          <w:b/>
          <w:bCs/>
          <w:sz w:val="24"/>
          <w:szCs w:val="24"/>
        </w:rPr>
        <w:t>一、考试的学科范围：</w:t>
      </w:r>
    </w:p>
    <w:p w:rsidR="00625358" w:rsidRDefault="00605CA2">
      <w:pPr>
        <w:spacing w:line="360" w:lineRule="auto"/>
        <w:ind w:firstLineChars="200" w:firstLine="480"/>
        <w:jc w:val="lef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设计学、艺术设计 </w:t>
      </w:r>
    </w:p>
    <w:p w:rsidR="00625358" w:rsidRDefault="00605CA2">
      <w:pPr>
        <w:spacing w:line="360" w:lineRule="auto"/>
        <w:jc w:val="left"/>
        <w:rPr>
          <w:b/>
          <w:bCs/>
          <w:sz w:val="24"/>
          <w:szCs w:val="24"/>
        </w:rPr>
      </w:pPr>
      <w:r>
        <w:rPr>
          <w:rFonts w:hint="eastAsia"/>
          <w:b/>
          <w:bCs/>
          <w:sz w:val="24"/>
          <w:szCs w:val="24"/>
        </w:rPr>
        <w:t>二、评价</w:t>
      </w:r>
      <w:r>
        <w:rPr>
          <w:rFonts w:hint="eastAsia"/>
          <w:b/>
          <w:bCs/>
          <w:color w:val="000000" w:themeColor="text1"/>
          <w:sz w:val="24"/>
          <w:szCs w:val="24"/>
        </w:rPr>
        <w:t>目</w:t>
      </w:r>
      <w:r>
        <w:rPr>
          <w:rFonts w:hint="eastAsia"/>
          <w:b/>
          <w:bCs/>
          <w:sz w:val="24"/>
          <w:szCs w:val="24"/>
        </w:rPr>
        <w:t>标：</w:t>
      </w:r>
    </w:p>
    <w:p w:rsidR="00625358" w:rsidRDefault="00605CA2">
      <w:pPr>
        <w:spacing w:afterLines="50" w:after="156" w:line="360" w:lineRule="auto"/>
        <w:ind w:firstLineChars="200" w:firstLine="480"/>
        <w:jc w:val="left"/>
        <w:rPr>
          <w:color w:val="000000" w:themeColor="text1"/>
          <w:sz w:val="24"/>
          <w:szCs w:val="24"/>
        </w:rPr>
      </w:pPr>
      <w:r>
        <w:rPr>
          <w:rFonts w:hint="eastAsia"/>
          <w:color w:val="000000" w:themeColor="text1"/>
          <w:sz w:val="24"/>
          <w:szCs w:val="24"/>
        </w:rPr>
        <w:t>考察学生对于本学科专业知识的掌握程度以及运用设计方法分析问题、解决问题的能力。重点考察考生在设计思维、设计创意、设计造型、设计表达等方面的专业能力。</w:t>
      </w:r>
    </w:p>
    <w:p w:rsidR="00625358" w:rsidRDefault="00605CA2">
      <w:pPr>
        <w:spacing w:line="360" w:lineRule="auto"/>
        <w:jc w:val="left"/>
        <w:rPr>
          <w:b/>
          <w:bCs/>
          <w:sz w:val="24"/>
          <w:szCs w:val="24"/>
        </w:rPr>
      </w:pPr>
      <w:r>
        <w:rPr>
          <w:rFonts w:hint="eastAsia"/>
          <w:b/>
          <w:bCs/>
          <w:sz w:val="24"/>
          <w:szCs w:val="24"/>
        </w:rPr>
        <w:t>三、考试形式与试卷结构：</w:t>
      </w:r>
    </w:p>
    <w:p w:rsidR="00625358" w:rsidRDefault="00605CA2">
      <w:pPr>
        <w:spacing w:line="360" w:lineRule="auto"/>
        <w:ind w:firstLineChars="200" w:firstLine="480"/>
        <w:jc w:val="left"/>
        <w:rPr>
          <w:sz w:val="24"/>
          <w:szCs w:val="24"/>
        </w:rPr>
      </w:pPr>
      <w:r>
        <w:rPr>
          <w:rFonts w:hint="eastAsia"/>
          <w:sz w:val="24"/>
          <w:szCs w:val="24"/>
        </w:rPr>
        <w:t>1.</w:t>
      </w:r>
      <w:r>
        <w:rPr>
          <w:rFonts w:hint="eastAsia"/>
          <w:sz w:val="24"/>
          <w:szCs w:val="24"/>
        </w:rPr>
        <w:t>答卷方式：闭卷笔试</w:t>
      </w:r>
    </w:p>
    <w:p w:rsidR="00625358" w:rsidRDefault="00605CA2">
      <w:pPr>
        <w:spacing w:line="360" w:lineRule="auto"/>
        <w:ind w:firstLineChars="200" w:firstLine="480"/>
        <w:jc w:val="left"/>
        <w:rPr>
          <w:sz w:val="24"/>
          <w:szCs w:val="24"/>
        </w:rPr>
      </w:pPr>
      <w:r>
        <w:rPr>
          <w:rFonts w:hint="eastAsia"/>
          <w:sz w:val="24"/>
          <w:szCs w:val="24"/>
        </w:rPr>
        <w:t>2.</w:t>
      </w:r>
      <w:r>
        <w:rPr>
          <w:rFonts w:hint="eastAsia"/>
          <w:sz w:val="24"/>
          <w:szCs w:val="24"/>
        </w:rPr>
        <w:t>答题时间：</w:t>
      </w:r>
      <w:r>
        <w:rPr>
          <w:rFonts w:hint="eastAsia"/>
          <w:sz w:val="24"/>
          <w:szCs w:val="24"/>
        </w:rPr>
        <w:t>4</w:t>
      </w:r>
      <w:r>
        <w:rPr>
          <w:rFonts w:hint="eastAsia"/>
          <w:sz w:val="24"/>
          <w:szCs w:val="24"/>
        </w:rPr>
        <w:t>小时</w:t>
      </w:r>
    </w:p>
    <w:p w:rsidR="00625358" w:rsidRDefault="00605CA2">
      <w:pPr>
        <w:spacing w:line="360" w:lineRule="auto"/>
        <w:ind w:firstLineChars="200" w:firstLine="480"/>
        <w:jc w:val="left"/>
        <w:rPr>
          <w:sz w:val="24"/>
          <w:szCs w:val="24"/>
        </w:rPr>
      </w:pPr>
      <w:r>
        <w:rPr>
          <w:rFonts w:hint="eastAsia"/>
          <w:sz w:val="24"/>
          <w:szCs w:val="24"/>
        </w:rPr>
        <w:t>3.</w:t>
      </w:r>
      <w:r>
        <w:rPr>
          <w:rFonts w:hint="eastAsia"/>
          <w:sz w:val="24"/>
          <w:szCs w:val="24"/>
        </w:rPr>
        <w:t>卷面分数：</w:t>
      </w:r>
      <w:r>
        <w:rPr>
          <w:rFonts w:hint="eastAsia"/>
          <w:sz w:val="24"/>
          <w:szCs w:val="24"/>
        </w:rPr>
        <w:t>150</w:t>
      </w:r>
      <w:r>
        <w:rPr>
          <w:rFonts w:hint="eastAsia"/>
          <w:sz w:val="24"/>
          <w:szCs w:val="24"/>
        </w:rPr>
        <w:t>分</w:t>
      </w:r>
    </w:p>
    <w:p w:rsidR="00625358" w:rsidRDefault="00605CA2">
      <w:pPr>
        <w:spacing w:line="360" w:lineRule="auto"/>
        <w:ind w:firstLineChars="200" w:firstLine="480"/>
        <w:jc w:val="left"/>
        <w:rPr>
          <w:sz w:val="24"/>
          <w:szCs w:val="24"/>
        </w:rPr>
      </w:pPr>
      <w:r>
        <w:rPr>
          <w:rFonts w:hint="eastAsia"/>
          <w:sz w:val="24"/>
          <w:szCs w:val="24"/>
        </w:rPr>
        <w:t>4.</w:t>
      </w:r>
      <w:r>
        <w:rPr>
          <w:rFonts w:hint="eastAsia"/>
          <w:sz w:val="24"/>
          <w:szCs w:val="24"/>
        </w:rPr>
        <w:t>题型：命题创作</w:t>
      </w:r>
    </w:p>
    <w:p w:rsidR="00625358" w:rsidRDefault="00605CA2">
      <w:pPr>
        <w:spacing w:line="360" w:lineRule="auto"/>
        <w:ind w:firstLineChars="200" w:firstLine="480"/>
        <w:jc w:val="left"/>
        <w:rPr>
          <w:sz w:val="24"/>
          <w:szCs w:val="24"/>
        </w:rPr>
      </w:pPr>
      <w:r>
        <w:rPr>
          <w:rFonts w:hint="eastAsia"/>
          <w:sz w:val="24"/>
          <w:szCs w:val="24"/>
        </w:rPr>
        <w:t>5.</w:t>
      </w:r>
      <w:r>
        <w:rPr>
          <w:rFonts w:hint="eastAsia"/>
          <w:sz w:val="24"/>
          <w:szCs w:val="24"/>
        </w:rPr>
        <w:t>其他：答题纸为</w:t>
      </w:r>
      <w:r>
        <w:rPr>
          <w:sz w:val="24"/>
          <w:szCs w:val="24"/>
        </w:rPr>
        <w:t>4K</w:t>
      </w:r>
      <w:r>
        <w:rPr>
          <w:rFonts w:hint="eastAsia"/>
          <w:sz w:val="24"/>
          <w:szCs w:val="24"/>
        </w:rPr>
        <w:t>素描纸，自备绘图工具。</w:t>
      </w:r>
    </w:p>
    <w:p w:rsidR="00625358" w:rsidRDefault="00605CA2">
      <w:pPr>
        <w:spacing w:line="360" w:lineRule="auto"/>
        <w:jc w:val="left"/>
        <w:rPr>
          <w:b/>
          <w:bCs/>
          <w:sz w:val="24"/>
          <w:szCs w:val="24"/>
        </w:rPr>
      </w:pPr>
      <w:r>
        <w:rPr>
          <w:rFonts w:hint="eastAsia"/>
          <w:b/>
          <w:bCs/>
          <w:sz w:val="24"/>
          <w:szCs w:val="24"/>
        </w:rPr>
        <w:t>四、参考书目：</w:t>
      </w:r>
    </w:p>
    <w:p w:rsidR="00625358" w:rsidRDefault="00605CA2">
      <w:pPr>
        <w:spacing w:afterLines="50" w:after="156" w:line="360" w:lineRule="auto"/>
        <w:ind w:firstLineChars="200" w:firstLine="480"/>
        <w:jc w:val="left"/>
        <w:rPr>
          <w:sz w:val="24"/>
          <w:szCs w:val="24"/>
        </w:rPr>
      </w:pPr>
      <w:r>
        <w:rPr>
          <w:rFonts w:hint="eastAsia"/>
          <w:sz w:val="24"/>
          <w:szCs w:val="24"/>
        </w:rPr>
        <w:t>无</w:t>
      </w:r>
    </w:p>
    <w:p w:rsidR="00625358" w:rsidRDefault="00605CA2">
      <w:pPr>
        <w:jc w:val="center"/>
        <w:rPr>
          <w:b/>
          <w:bCs/>
          <w:sz w:val="28"/>
          <w:szCs w:val="28"/>
        </w:rPr>
      </w:pPr>
      <w:r>
        <w:rPr>
          <w:rFonts w:hint="eastAsia"/>
          <w:b/>
          <w:bCs/>
          <w:sz w:val="28"/>
          <w:szCs w:val="28"/>
        </w:rPr>
        <w:t>第二部分：考试要点</w:t>
      </w:r>
    </w:p>
    <w:p w:rsidR="00625358" w:rsidRDefault="00605CA2">
      <w:pPr>
        <w:spacing w:line="360" w:lineRule="auto"/>
        <w:jc w:val="left"/>
        <w:rPr>
          <w:b/>
          <w:bCs/>
          <w:sz w:val="24"/>
          <w:szCs w:val="24"/>
        </w:rPr>
      </w:pPr>
      <w:r>
        <w:rPr>
          <w:rFonts w:hint="eastAsia"/>
          <w:b/>
          <w:bCs/>
          <w:sz w:val="24"/>
          <w:szCs w:val="24"/>
        </w:rPr>
        <w:t>一、设计思维与方法</w:t>
      </w:r>
    </w:p>
    <w:p w:rsidR="00625358" w:rsidRDefault="00605CA2">
      <w:pPr>
        <w:spacing w:afterLines="50" w:after="156" w:line="360" w:lineRule="auto"/>
        <w:ind w:firstLineChars="200" w:firstLine="480"/>
        <w:jc w:val="left"/>
        <w:rPr>
          <w:sz w:val="24"/>
          <w:szCs w:val="24"/>
        </w:rPr>
      </w:pPr>
      <w:r>
        <w:rPr>
          <w:rFonts w:hint="eastAsia"/>
          <w:sz w:val="24"/>
          <w:szCs w:val="24"/>
        </w:rPr>
        <w:t>能准确理解命题，逻辑性地开展问题分析、设计定位设计创意、设计表达，在设计过程中能有效运用相关的技巧、方法和工具。</w:t>
      </w:r>
      <w:r>
        <w:rPr>
          <w:rFonts w:hint="eastAsia"/>
          <w:sz w:val="24"/>
          <w:szCs w:val="24"/>
        </w:rPr>
        <w:t xml:space="preserve"> </w:t>
      </w:r>
    </w:p>
    <w:p w:rsidR="00625358" w:rsidRDefault="00605CA2">
      <w:pPr>
        <w:spacing w:line="360" w:lineRule="auto"/>
        <w:jc w:val="left"/>
        <w:rPr>
          <w:b/>
          <w:bCs/>
          <w:sz w:val="24"/>
          <w:szCs w:val="24"/>
        </w:rPr>
      </w:pPr>
      <w:r>
        <w:rPr>
          <w:rFonts w:hint="eastAsia"/>
          <w:b/>
          <w:bCs/>
          <w:sz w:val="24"/>
          <w:szCs w:val="24"/>
        </w:rPr>
        <w:lastRenderedPageBreak/>
        <w:t>二、设计创意与造型</w:t>
      </w:r>
    </w:p>
    <w:p w:rsidR="00625358" w:rsidRDefault="00605CA2">
      <w:pPr>
        <w:spacing w:afterLines="50" w:after="156" w:line="360" w:lineRule="auto"/>
        <w:ind w:firstLineChars="200" w:firstLine="480"/>
        <w:jc w:val="left"/>
        <w:rPr>
          <w:sz w:val="24"/>
          <w:szCs w:val="24"/>
        </w:rPr>
      </w:pPr>
      <w:r>
        <w:rPr>
          <w:rFonts w:hint="eastAsia"/>
          <w:sz w:val="24"/>
          <w:szCs w:val="24"/>
        </w:rPr>
        <w:t>能利用发散性思维进行创意性设计，提出具有合理性</w:t>
      </w:r>
      <w:r>
        <w:rPr>
          <w:sz w:val="24"/>
          <w:szCs w:val="24"/>
        </w:rPr>
        <w:t>、</w:t>
      </w:r>
      <w:r>
        <w:rPr>
          <w:rFonts w:hint="eastAsia"/>
          <w:sz w:val="24"/>
          <w:szCs w:val="24"/>
        </w:rPr>
        <w:t>创新性的设计思想，通过适当的设计方法和艺术技巧，设计出功能良好、形式新颖美观的作品。</w:t>
      </w:r>
      <w:r>
        <w:rPr>
          <w:rFonts w:hint="eastAsia"/>
          <w:sz w:val="24"/>
          <w:szCs w:val="24"/>
        </w:rPr>
        <w:t xml:space="preserve"> </w:t>
      </w:r>
    </w:p>
    <w:p w:rsidR="00625358" w:rsidRDefault="00605CA2">
      <w:pPr>
        <w:spacing w:line="360" w:lineRule="auto"/>
        <w:jc w:val="left"/>
        <w:rPr>
          <w:b/>
          <w:bCs/>
          <w:sz w:val="24"/>
          <w:szCs w:val="24"/>
        </w:rPr>
      </w:pPr>
      <w:r>
        <w:rPr>
          <w:rFonts w:hint="eastAsia"/>
          <w:b/>
          <w:bCs/>
          <w:sz w:val="24"/>
          <w:szCs w:val="24"/>
        </w:rPr>
        <w:t>三、专业表现与说明</w:t>
      </w:r>
    </w:p>
    <w:p w:rsidR="00625358" w:rsidRDefault="00605CA2">
      <w:pPr>
        <w:spacing w:afterLines="50" w:after="156" w:line="360" w:lineRule="auto"/>
        <w:ind w:firstLineChars="200" w:firstLine="480"/>
        <w:jc w:val="left"/>
        <w:rPr>
          <w:sz w:val="24"/>
          <w:szCs w:val="24"/>
        </w:rPr>
      </w:pPr>
      <w:r>
        <w:rPr>
          <w:rFonts w:hint="eastAsia"/>
          <w:sz w:val="24"/>
          <w:szCs w:val="24"/>
        </w:rPr>
        <w:t>能熟练运用专业工具，完整、规范地表达</w:t>
      </w:r>
      <w:r>
        <w:rPr>
          <w:sz w:val="24"/>
          <w:szCs w:val="24"/>
        </w:rPr>
        <w:t>设计</w:t>
      </w:r>
      <w:r>
        <w:rPr>
          <w:rFonts w:hint="eastAsia"/>
          <w:sz w:val="24"/>
          <w:szCs w:val="24"/>
        </w:rPr>
        <w:t>效果</w:t>
      </w:r>
      <w:r>
        <w:rPr>
          <w:sz w:val="24"/>
          <w:szCs w:val="24"/>
        </w:rPr>
        <w:t>，并加以恰当说明</w:t>
      </w:r>
      <w:r>
        <w:rPr>
          <w:rFonts w:hint="eastAsia"/>
          <w:sz w:val="24"/>
          <w:szCs w:val="24"/>
        </w:rPr>
        <w:t>。</w:t>
      </w:r>
    </w:p>
    <w:p w:rsidR="00625358" w:rsidRDefault="00625358">
      <w:pPr>
        <w:widowControl/>
        <w:jc w:val="left"/>
        <w:rPr>
          <w:b/>
          <w:bCs/>
          <w:sz w:val="30"/>
          <w:szCs w:val="30"/>
        </w:rPr>
      </w:pPr>
    </w:p>
    <w:sectPr w:rsidR="006253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8F2" w:rsidRDefault="00E168F2" w:rsidP="009310AD">
      <w:r>
        <w:separator/>
      </w:r>
    </w:p>
  </w:endnote>
  <w:endnote w:type="continuationSeparator" w:id="0">
    <w:p w:rsidR="00E168F2" w:rsidRDefault="00E168F2" w:rsidP="0093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8F2" w:rsidRDefault="00E168F2" w:rsidP="009310AD">
      <w:r>
        <w:separator/>
      </w:r>
    </w:p>
  </w:footnote>
  <w:footnote w:type="continuationSeparator" w:id="0">
    <w:p w:rsidR="00E168F2" w:rsidRDefault="00E168F2" w:rsidP="009310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yMjY5MTFiNjc0OGViYzU4Njg2NzliOGIxMzYwYTcifQ=="/>
  </w:docVars>
  <w:rsids>
    <w:rsidRoot w:val="20254440"/>
    <w:rsid w:val="0000345D"/>
    <w:rsid w:val="000F1493"/>
    <w:rsid w:val="00100C96"/>
    <w:rsid w:val="001028CE"/>
    <w:rsid w:val="001D69A4"/>
    <w:rsid w:val="0020099C"/>
    <w:rsid w:val="00217D0A"/>
    <w:rsid w:val="002D207C"/>
    <w:rsid w:val="00514318"/>
    <w:rsid w:val="005D6EEB"/>
    <w:rsid w:val="00605CA2"/>
    <w:rsid w:val="00625358"/>
    <w:rsid w:val="00653918"/>
    <w:rsid w:val="007464C9"/>
    <w:rsid w:val="0075028F"/>
    <w:rsid w:val="0077336C"/>
    <w:rsid w:val="0080098A"/>
    <w:rsid w:val="0089464A"/>
    <w:rsid w:val="008A5B39"/>
    <w:rsid w:val="009310AD"/>
    <w:rsid w:val="009A7B03"/>
    <w:rsid w:val="00AA210E"/>
    <w:rsid w:val="00B85718"/>
    <w:rsid w:val="00BB10E3"/>
    <w:rsid w:val="00BD470E"/>
    <w:rsid w:val="00D34624"/>
    <w:rsid w:val="00D34B93"/>
    <w:rsid w:val="00E0432E"/>
    <w:rsid w:val="00E168F2"/>
    <w:rsid w:val="00E16C94"/>
    <w:rsid w:val="00E31C47"/>
    <w:rsid w:val="00F667F6"/>
    <w:rsid w:val="00F837EE"/>
    <w:rsid w:val="046441B2"/>
    <w:rsid w:val="0592678A"/>
    <w:rsid w:val="07366A51"/>
    <w:rsid w:val="0A802FF8"/>
    <w:rsid w:val="0B155E82"/>
    <w:rsid w:val="0BEA3FA0"/>
    <w:rsid w:val="106E274F"/>
    <w:rsid w:val="13A83469"/>
    <w:rsid w:val="14732491"/>
    <w:rsid w:val="1DCA2E80"/>
    <w:rsid w:val="1F257C8B"/>
    <w:rsid w:val="1F8B384B"/>
    <w:rsid w:val="20254440"/>
    <w:rsid w:val="29A536D5"/>
    <w:rsid w:val="2BC813EF"/>
    <w:rsid w:val="2D6B559D"/>
    <w:rsid w:val="2D925F5C"/>
    <w:rsid w:val="33050D8B"/>
    <w:rsid w:val="334F014C"/>
    <w:rsid w:val="39DB1203"/>
    <w:rsid w:val="3AC70A1B"/>
    <w:rsid w:val="3C3C71E7"/>
    <w:rsid w:val="3CEE4751"/>
    <w:rsid w:val="52C41B2D"/>
    <w:rsid w:val="53E81D24"/>
    <w:rsid w:val="580A0270"/>
    <w:rsid w:val="5A987A95"/>
    <w:rsid w:val="5E424D44"/>
    <w:rsid w:val="6150546D"/>
    <w:rsid w:val="63436287"/>
    <w:rsid w:val="65A33DCD"/>
    <w:rsid w:val="6C475B72"/>
    <w:rsid w:val="74737491"/>
    <w:rsid w:val="7F9C1E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40D5F"/>
  <w15:docId w15:val="{26BE5BB5-75BB-4E0B-877A-83CC5086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character" w:customStyle="1" w:styleId="a4">
    <w:name w:val="批注框文本 字符"/>
    <w:basedOn w:val="a0"/>
    <w:link w:val="a3"/>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894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74</Words>
  <Characters>425</Characters>
  <Application>Microsoft Office Word</Application>
  <DocSecurity>0</DocSecurity>
  <Lines>3</Lines>
  <Paragraphs>1</Paragraphs>
  <ScaleCrop>false</ScaleCrop>
  <Company>Microsoft</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7</cp:revision>
  <cp:lastPrinted>2022-09-07T01:47:00Z</cp:lastPrinted>
  <dcterms:created xsi:type="dcterms:W3CDTF">2022-09-07T02:29:00Z</dcterms:created>
  <dcterms:modified xsi:type="dcterms:W3CDTF">2024-09-29T11:37:00Z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RubyTemplateID" linkTarget="0">
    <vt:lpwstr>6</vt:lpwstr>
  </property>
  <property fmtid="{D5CDD505-2E9C-101B-9397-08002B2CF9AE}" pid="4" name="ICV">
    <vt:lpwstr>BEC28A8C7D364AF49A8DFFCA11C0D12A</vt:lpwstr>
  </property>
</Properties>
</file>